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B138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1543B">
        <w:rPr>
          <w:rFonts w:ascii="Times New Roman" w:eastAsia="Calibri" w:hAnsi="Times New Roman" w:cs="Times New Roman"/>
          <w:b/>
          <w:sz w:val="27"/>
          <w:szCs w:val="27"/>
          <w:u w:val="single"/>
        </w:rPr>
        <w:t>31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3B1389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89">
        <w:rPr>
          <w:rFonts w:ascii="Times New Roman" w:hAnsi="Times New Roman" w:cs="Times New Roman"/>
          <w:sz w:val="26"/>
          <w:szCs w:val="26"/>
        </w:rPr>
        <w:t>П</w:t>
      </w:r>
      <w:r w:rsidRPr="003B1389">
        <w:rPr>
          <w:rFonts w:ascii="Times New Roman" w:hAnsi="Times New Roman" w:cs="Times New Roman"/>
          <w:sz w:val="26"/>
          <w:szCs w:val="26"/>
        </w:rPr>
        <w:t>ро</w:t>
      </w:r>
      <w:r w:rsidRPr="003B1389">
        <w:rPr>
          <w:rFonts w:ascii="Times New Roman" w:hAnsi="Times New Roman" w:cs="Times New Roman"/>
          <w:sz w:val="26"/>
          <w:szCs w:val="26"/>
        </w:rPr>
        <w:t>ект</w:t>
      </w:r>
      <w:r w:rsidRPr="003B138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«для размещения индивидуальных жилых домов с приусадебными земельными участками без права содержания мелкого скота и птицы», для земельного участка с кадастровым номером 47:09:0104005:792</w:t>
      </w:r>
      <w:r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389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.05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95EF6">
        <w:rPr>
          <w:rFonts w:ascii="Times New Roman" w:eastAsia="Calibri" w:hAnsi="Times New Roman" w:cs="Times New Roman"/>
          <w:sz w:val="26"/>
          <w:szCs w:val="26"/>
        </w:rPr>
        <w:t>08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95EF6">
        <w:rPr>
          <w:rFonts w:ascii="Times New Roman" w:eastAsia="Calibri" w:hAnsi="Times New Roman" w:cs="Times New Roman"/>
          <w:sz w:val="26"/>
          <w:szCs w:val="26"/>
        </w:rPr>
        <w:t>06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1543B">
        <w:rPr>
          <w:rFonts w:ascii="Times New Roman" w:eastAsia="Calibri" w:hAnsi="Times New Roman" w:cs="Times New Roman"/>
          <w:sz w:val="26"/>
          <w:szCs w:val="26"/>
        </w:rPr>
        <w:t>31</w:t>
      </w:r>
      <w:bookmarkStart w:id="0" w:name="_GoBack"/>
      <w:bookmarkEnd w:id="0"/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695EF6">
        <w:rPr>
          <w:sz w:val="26"/>
          <w:szCs w:val="26"/>
        </w:rPr>
        <w:t>07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695EF6">
        <w:rPr>
          <w:sz w:val="26"/>
          <w:szCs w:val="26"/>
        </w:rPr>
        <w:t>5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EC3D23">
        <w:rPr>
          <w:sz w:val="26"/>
          <w:szCs w:val="26"/>
        </w:rPr>
        <w:t>2</w:t>
      </w:r>
      <w:r w:rsidR="00695EF6">
        <w:rPr>
          <w:sz w:val="26"/>
          <w:szCs w:val="26"/>
        </w:rPr>
        <w:t>6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proofErr w:type="spellStart"/>
      <w:r w:rsidR="00695EF6">
        <w:rPr>
          <w:color w:val="000000"/>
          <w:sz w:val="26"/>
          <w:szCs w:val="26"/>
          <w:shd w:val="clear" w:color="auto" w:fill="FFFFFF"/>
        </w:rPr>
        <w:t>Колтушское</w:t>
      </w:r>
      <w:proofErr w:type="spellEnd"/>
      <w:r w:rsidR="00EC3D23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7BA6"/>
    <w:rsid w:val="00E52B47"/>
    <w:rsid w:val="00E56D58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F12132"/>
    <w:rsid w:val="00F16C4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DE5B-3E52-4C96-A158-C25A7B6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Нет сотрудника</cp:lastModifiedBy>
  <cp:revision>22</cp:revision>
  <cp:lastPrinted>2021-05-25T13:42:00Z</cp:lastPrinted>
  <dcterms:created xsi:type="dcterms:W3CDTF">2021-04-27T08:15:00Z</dcterms:created>
  <dcterms:modified xsi:type="dcterms:W3CDTF">2021-06-09T07:06:00Z</dcterms:modified>
</cp:coreProperties>
</file>